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A822" w14:textId="3C99DAC2" w:rsidR="00136469" w:rsidRDefault="00BA3754" w:rsidP="00BA3754">
      <w:pPr>
        <w:jc w:val="center"/>
      </w:pPr>
      <w:r>
        <w:t xml:space="preserve">A retourner avant le 20 </w:t>
      </w:r>
      <w:r w:rsidR="00215324">
        <w:t>novembre 2024</w:t>
      </w:r>
      <w:r>
        <w:t>, à :</w:t>
      </w:r>
    </w:p>
    <w:p w14:paraId="59877403" w14:textId="3EE68EC4" w:rsidR="00BA3754" w:rsidRDefault="00BA3754" w:rsidP="00BA3754">
      <w:pPr>
        <w:jc w:val="center"/>
      </w:pPr>
      <w:r>
        <w:t xml:space="preserve">ASIBONOR chez Mme </w:t>
      </w:r>
      <w:proofErr w:type="spellStart"/>
      <w:r>
        <w:t>Lecler</w:t>
      </w:r>
      <w:proofErr w:type="spellEnd"/>
      <w:r>
        <w:br/>
        <w:t>67 route de Rouen</w:t>
      </w:r>
      <w:r>
        <w:br/>
        <w:t>14670 TROARN</w:t>
      </w:r>
    </w:p>
    <w:p w14:paraId="48215CE7" w14:textId="77777777" w:rsidR="00BA3754" w:rsidRDefault="00BA3754" w:rsidP="00BA3754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A3754" w14:paraId="4A3EEE06" w14:textId="77777777" w:rsidTr="00BA3754">
        <w:trPr>
          <w:trHeight w:val="778"/>
        </w:trPr>
        <w:tc>
          <w:tcPr>
            <w:tcW w:w="1838" w:type="dxa"/>
            <w:vAlign w:val="bottom"/>
          </w:tcPr>
          <w:p w14:paraId="454E6F24" w14:textId="300BF798" w:rsidR="00BA3754" w:rsidRDefault="00BA3754" w:rsidP="00BA3754">
            <w:r>
              <w:t>Nom :</w:t>
            </w:r>
          </w:p>
        </w:tc>
        <w:tc>
          <w:tcPr>
            <w:tcW w:w="7224" w:type="dxa"/>
          </w:tcPr>
          <w:p w14:paraId="6D0A968F" w14:textId="77777777" w:rsidR="00BA3754" w:rsidRDefault="00BA3754" w:rsidP="00BA3754"/>
        </w:tc>
      </w:tr>
      <w:tr w:rsidR="00BA3754" w14:paraId="3C7F2595" w14:textId="77777777" w:rsidTr="00BA3754">
        <w:trPr>
          <w:trHeight w:val="778"/>
        </w:trPr>
        <w:tc>
          <w:tcPr>
            <w:tcW w:w="1838" w:type="dxa"/>
            <w:vAlign w:val="bottom"/>
          </w:tcPr>
          <w:p w14:paraId="6B3E429B" w14:textId="2281709A" w:rsidR="00BA3754" w:rsidRDefault="00BA3754" w:rsidP="00BA3754">
            <w:r>
              <w:t>Prénom :</w:t>
            </w:r>
          </w:p>
        </w:tc>
        <w:tc>
          <w:tcPr>
            <w:tcW w:w="7224" w:type="dxa"/>
          </w:tcPr>
          <w:p w14:paraId="4E8E19C3" w14:textId="77777777" w:rsidR="00BA3754" w:rsidRDefault="00BA3754" w:rsidP="00BA3754"/>
        </w:tc>
      </w:tr>
      <w:tr w:rsidR="00BA3754" w14:paraId="5BBA2C65" w14:textId="77777777" w:rsidTr="00BA3754">
        <w:trPr>
          <w:trHeight w:val="778"/>
        </w:trPr>
        <w:tc>
          <w:tcPr>
            <w:tcW w:w="1838" w:type="dxa"/>
            <w:vAlign w:val="bottom"/>
          </w:tcPr>
          <w:p w14:paraId="74D19380" w14:textId="56C44D66" w:rsidR="00BA3754" w:rsidRDefault="00BA3754" w:rsidP="00BA3754">
            <w:r>
              <w:t>Etablissement :</w:t>
            </w:r>
          </w:p>
        </w:tc>
        <w:tc>
          <w:tcPr>
            <w:tcW w:w="7224" w:type="dxa"/>
          </w:tcPr>
          <w:p w14:paraId="2714958E" w14:textId="77777777" w:rsidR="00BA3754" w:rsidRDefault="00BA3754" w:rsidP="00BA3754"/>
        </w:tc>
      </w:tr>
      <w:tr w:rsidR="00BA3754" w14:paraId="36E8941E" w14:textId="77777777" w:rsidTr="00BA3754">
        <w:trPr>
          <w:trHeight w:val="778"/>
        </w:trPr>
        <w:tc>
          <w:tcPr>
            <w:tcW w:w="1838" w:type="dxa"/>
            <w:vAlign w:val="bottom"/>
          </w:tcPr>
          <w:p w14:paraId="1046074B" w14:textId="43B8AC80" w:rsidR="00BA3754" w:rsidRDefault="00BA3754" w:rsidP="00BA3754">
            <w:r>
              <w:t>Service :</w:t>
            </w:r>
          </w:p>
        </w:tc>
        <w:tc>
          <w:tcPr>
            <w:tcW w:w="7224" w:type="dxa"/>
          </w:tcPr>
          <w:p w14:paraId="69929199" w14:textId="77777777" w:rsidR="00BA3754" w:rsidRDefault="00BA3754" w:rsidP="00BA3754"/>
        </w:tc>
      </w:tr>
      <w:tr w:rsidR="00BA3754" w14:paraId="7BC8677A" w14:textId="77777777" w:rsidTr="00BA3754">
        <w:trPr>
          <w:trHeight w:val="778"/>
        </w:trPr>
        <w:tc>
          <w:tcPr>
            <w:tcW w:w="1838" w:type="dxa"/>
            <w:vAlign w:val="bottom"/>
          </w:tcPr>
          <w:p w14:paraId="13870E34" w14:textId="5CBA4D46" w:rsidR="00BA3754" w:rsidRDefault="00BA3754" w:rsidP="00BA3754">
            <w:r>
              <w:t>Fonction :</w:t>
            </w:r>
          </w:p>
        </w:tc>
        <w:tc>
          <w:tcPr>
            <w:tcW w:w="7224" w:type="dxa"/>
          </w:tcPr>
          <w:p w14:paraId="3F38A96C" w14:textId="77777777" w:rsidR="00BA3754" w:rsidRDefault="00BA3754" w:rsidP="00BA3754"/>
        </w:tc>
      </w:tr>
      <w:tr w:rsidR="00BA3754" w14:paraId="528967DE" w14:textId="77777777" w:rsidTr="00BA3754">
        <w:trPr>
          <w:trHeight w:val="778"/>
        </w:trPr>
        <w:tc>
          <w:tcPr>
            <w:tcW w:w="1838" w:type="dxa"/>
            <w:vAlign w:val="bottom"/>
          </w:tcPr>
          <w:p w14:paraId="5236ABF4" w14:textId="550CA523" w:rsidR="00BA3754" w:rsidRDefault="00BA3754" w:rsidP="00BA3754">
            <w:r>
              <w:t>Email :</w:t>
            </w:r>
          </w:p>
        </w:tc>
        <w:tc>
          <w:tcPr>
            <w:tcW w:w="7224" w:type="dxa"/>
          </w:tcPr>
          <w:p w14:paraId="166F9A91" w14:textId="77777777" w:rsidR="00BA3754" w:rsidRDefault="00BA3754" w:rsidP="00BA3754"/>
        </w:tc>
      </w:tr>
    </w:tbl>
    <w:p w14:paraId="6EF5B239" w14:textId="77777777" w:rsidR="00BA3754" w:rsidRDefault="00BA3754" w:rsidP="00BA3754"/>
    <w:p w14:paraId="0B0B2ECF" w14:textId="77777777" w:rsidR="00000000" w:rsidRDefault="00136469" w:rsidP="00136469">
      <w:pPr>
        <w:tabs>
          <w:tab w:val="left" w:pos="6000"/>
        </w:tabs>
      </w:pPr>
      <w:r>
        <w:tab/>
      </w:r>
    </w:p>
    <w:p w14:paraId="4142A6EB" w14:textId="7189D9FA" w:rsidR="00BA3754" w:rsidRDefault="00BA3754" w:rsidP="00136469">
      <w:pPr>
        <w:tabs>
          <w:tab w:val="left" w:pos="6000"/>
        </w:tabs>
      </w:pPr>
      <w:r>
        <w:t xml:space="preserve">Frais d’inscription, comprenant l’accès aux conférences, les visites des </w:t>
      </w:r>
      <w:r w:rsidR="001D2B5C">
        <w:t>stands</w:t>
      </w:r>
      <w:r>
        <w:t>, les pauses et le déjeuner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229"/>
        <w:gridCol w:w="1129"/>
      </w:tblGrid>
      <w:tr w:rsidR="00BA3754" w14:paraId="297B9738" w14:textId="77777777" w:rsidTr="001D2B5C">
        <w:trPr>
          <w:trHeight w:val="483"/>
        </w:trPr>
        <w:tc>
          <w:tcPr>
            <w:tcW w:w="704" w:type="dxa"/>
            <w:vAlign w:val="center"/>
          </w:tcPr>
          <w:p w14:paraId="40C02B78" w14:textId="6B523EC5" w:rsidR="00BA3754" w:rsidRDefault="001D2B5C" w:rsidP="001D2B5C">
            <w:pPr>
              <w:tabs>
                <w:tab w:val="left" w:pos="6000"/>
              </w:tabs>
            </w:pPr>
            <w:r w:rsidRPr="001D2B5C">
              <w:rPr>
                <w:rFonts w:cstheme="minorHAnsi"/>
                <w:sz w:val="56"/>
                <w:szCs w:val="56"/>
              </w:rPr>
              <w:t>□</w:t>
            </w:r>
          </w:p>
        </w:tc>
        <w:tc>
          <w:tcPr>
            <w:tcW w:w="7229" w:type="dxa"/>
            <w:vAlign w:val="center"/>
          </w:tcPr>
          <w:p w14:paraId="27507C87" w14:textId="116B8D01" w:rsidR="00BA3754" w:rsidRDefault="00BA3754" w:rsidP="001D2B5C">
            <w:pPr>
              <w:tabs>
                <w:tab w:val="left" w:pos="6000"/>
              </w:tabs>
            </w:pPr>
            <w:r>
              <w:t>Individuel adhérent ASIBONOR</w:t>
            </w:r>
          </w:p>
        </w:tc>
        <w:tc>
          <w:tcPr>
            <w:tcW w:w="1129" w:type="dxa"/>
            <w:vAlign w:val="center"/>
          </w:tcPr>
          <w:p w14:paraId="55C60A07" w14:textId="5AACD854" w:rsidR="00BA3754" w:rsidRDefault="001D2B5C" w:rsidP="001D2B5C">
            <w:pPr>
              <w:tabs>
                <w:tab w:val="left" w:pos="6000"/>
              </w:tabs>
            </w:pPr>
            <w:r>
              <w:t>25,00€</w:t>
            </w:r>
          </w:p>
        </w:tc>
      </w:tr>
      <w:tr w:rsidR="00BA3754" w14:paraId="3FB4A7C4" w14:textId="77777777" w:rsidTr="001D2B5C">
        <w:trPr>
          <w:trHeight w:val="483"/>
        </w:trPr>
        <w:tc>
          <w:tcPr>
            <w:tcW w:w="704" w:type="dxa"/>
            <w:vAlign w:val="center"/>
          </w:tcPr>
          <w:p w14:paraId="05650FAC" w14:textId="0E06929D" w:rsidR="00BA3754" w:rsidRDefault="001D2B5C" w:rsidP="001D2B5C">
            <w:pPr>
              <w:tabs>
                <w:tab w:val="left" w:pos="6000"/>
              </w:tabs>
            </w:pPr>
            <w:r w:rsidRPr="001D2B5C">
              <w:rPr>
                <w:rFonts w:cstheme="minorHAnsi"/>
                <w:sz w:val="56"/>
                <w:szCs w:val="56"/>
              </w:rPr>
              <w:t>□</w:t>
            </w:r>
          </w:p>
        </w:tc>
        <w:tc>
          <w:tcPr>
            <w:tcW w:w="7229" w:type="dxa"/>
            <w:vAlign w:val="center"/>
          </w:tcPr>
          <w:p w14:paraId="1116E22C" w14:textId="2F2C0EB2" w:rsidR="00BA3754" w:rsidRDefault="001D2B5C" w:rsidP="001D2B5C">
            <w:pPr>
              <w:tabs>
                <w:tab w:val="left" w:pos="6000"/>
              </w:tabs>
            </w:pPr>
            <w:r>
              <w:t>Individuel non adhérent</w:t>
            </w:r>
          </w:p>
        </w:tc>
        <w:tc>
          <w:tcPr>
            <w:tcW w:w="1129" w:type="dxa"/>
            <w:vAlign w:val="center"/>
          </w:tcPr>
          <w:p w14:paraId="35EF7DAA" w14:textId="6601FDC3" w:rsidR="00BA3754" w:rsidRDefault="001D2B5C" w:rsidP="001D2B5C">
            <w:pPr>
              <w:tabs>
                <w:tab w:val="left" w:pos="6000"/>
              </w:tabs>
            </w:pPr>
            <w:r>
              <w:t>80,00€</w:t>
            </w:r>
          </w:p>
        </w:tc>
      </w:tr>
      <w:tr w:rsidR="00BA3754" w14:paraId="5FB9F607" w14:textId="77777777" w:rsidTr="001D2B5C">
        <w:trPr>
          <w:trHeight w:val="483"/>
        </w:trPr>
        <w:tc>
          <w:tcPr>
            <w:tcW w:w="704" w:type="dxa"/>
            <w:vAlign w:val="center"/>
          </w:tcPr>
          <w:p w14:paraId="1094EF36" w14:textId="2D333E85" w:rsidR="00BA3754" w:rsidRDefault="001D2B5C" w:rsidP="001D2B5C">
            <w:pPr>
              <w:tabs>
                <w:tab w:val="left" w:pos="6000"/>
              </w:tabs>
            </w:pPr>
            <w:r w:rsidRPr="001D2B5C">
              <w:rPr>
                <w:rFonts w:cstheme="minorHAnsi"/>
                <w:sz w:val="56"/>
                <w:szCs w:val="56"/>
              </w:rPr>
              <w:t>□</w:t>
            </w:r>
          </w:p>
        </w:tc>
        <w:tc>
          <w:tcPr>
            <w:tcW w:w="7229" w:type="dxa"/>
            <w:vAlign w:val="center"/>
          </w:tcPr>
          <w:p w14:paraId="3CA99866" w14:textId="4657D827" w:rsidR="00BA3754" w:rsidRDefault="001D2B5C" w:rsidP="001D2B5C">
            <w:pPr>
              <w:tabs>
                <w:tab w:val="left" w:pos="6000"/>
              </w:tabs>
            </w:pPr>
            <w:r>
              <w:t>Dans le cadre de la formation continue (élaboration d’une convention)</w:t>
            </w:r>
          </w:p>
        </w:tc>
        <w:tc>
          <w:tcPr>
            <w:tcW w:w="1129" w:type="dxa"/>
            <w:vAlign w:val="center"/>
          </w:tcPr>
          <w:p w14:paraId="51485A38" w14:textId="54631EF4" w:rsidR="00BA3754" w:rsidRDefault="001D2B5C" w:rsidP="001D2B5C">
            <w:pPr>
              <w:tabs>
                <w:tab w:val="left" w:pos="6000"/>
              </w:tabs>
            </w:pPr>
            <w:r>
              <w:t>120,00€</w:t>
            </w:r>
          </w:p>
        </w:tc>
      </w:tr>
    </w:tbl>
    <w:p w14:paraId="2E9160A7" w14:textId="77777777" w:rsidR="00BA3754" w:rsidRPr="00136469" w:rsidRDefault="00BA3754" w:rsidP="00136469">
      <w:pPr>
        <w:tabs>
          <w:tab w:val="left" w:pos="6000"/>
        </w:tabs>
      </w:pPr>
    </w:p>
    <w:sectPr w:rsidR="00BA3754" w:rsidRPr="00136469" w:rsidSect="00B316E2">
      <w:headerReference w:type="default" r:id="rId7"/>
      <w:footerReference w:type="default" r:id="rId8"/>
      <w:pgSz w:w="11906" w:h="16838"/>
      <w:pgMar w:top="2694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F1B98" w14:textId="77777777" w:rsidR="007E44B0" w:rsidRDefault="007E44B0" w:rsidP="000E33C9">
      <w:pPr>
        <w:spacing w:after="0" w:line="240" w:lineRule="auto"/>
      </w:pPr>
      <w:r>
        <w:separator/>
      </w:r>
    </w:p>
  </w:endnote>
  <w:endnote w:type="continuationSeparator" w:id="0">
    <w:p w14:paraId="75E10299" w14:textId="77777777" w:rsidR="007E44B0" w:rsidRDefault="007E44B0" w:rsidP="000E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42782" w14:textId="77777777" w:rsidR="00B316E2" w:rsidRPr="00B316E2" w:rsidRDefault="00B316E2" w:rsidP="00B316E2">
    <w:pPr>
      <w:pStyle w:val="Pieddepage"/>
      <w:pBdr>
        <w:top w:val="single" w:sz="4" w:space="1" w:color="auto"/>
      </w:pBdr>
      <w:jc w:val="center"/>
      <w:rPr>
        <w:color w:val="6F6F6F"/>
      </w:rPr>
    </w:pPr>
    <w:proofErr w:type="spellStart"/>
    <w:r w:rsidRPr="00B316E2">
      <w:rPr>
        <w:rFonts w:ascii="Century Gothic" w:hAnsi="Century Gothic"/>
        <w:b/>
        <w:color w:val="6F6F6F"/>
      </w:rPr>
      <w:t>asiboNor</w:t>
    </w:r>
    <w:proofErr w:type="spellEnd"/>
    <w:r w:rsidRPr="00B316E2">
      <w:rPr>
        <w:color w:val="6F6F6F"/>
      </w:rPr>
      <w:br/>
      <w:t>67 route de Rouen 14670 TROARN</w:t>
    </w:r>
  </w:p>
  <w:p w14:paraId="24FC92BA" w14:textId="77777777" w:rsidR="00B316E2" w:rsidRPr="00B316E2" w:rsidRDefault="00136469" w:rsidP="00B316E2">
    <w:pPr>
      <w:pStyle w:val="Pieddepage"/>
      <w:pBdr>
        <w:top w:val="single" w:sz="4" w:space="1" w:color="auto"/>
      </w:pBdr>
      <w:jc w:val="center"/>
      <w:rPr>
        <w:color w:val="6F6F6F"/>
      </w:rPr>
    </w:pPr>
    <w:r>
      <w:rPr>
        <w:color w:val="6F6F6F"/>
      </w:rPr>
      <w:t>asibonor@unaibode.fr</w:t>
    </w:r>
  </w:p>
  <w:p w14:paraId="08959DA6" w14:textId="77777777" w:rsidR="00B316E2" w:rsidRDefault="00B316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F642E" w14:textId="77777777" w:rsidR="007E44B0" w:rsidRDefault="007E44B0" w:rsidP="000E33C9">
      <w:pPr>
        <w:spacing w:after="0" w:line="240" w:lineRule="auto"/>
      </w:pPr>
      <w:r>
        <w:separator/>
      </w:r>
    </w:p>
  </w:footnote>
  <w:footnote w:type="continuationSeparator" w:id="0">
    <w:p w14:paraId="3366142D" w14:textId="77777777" w:rsidR="007E44B0" w:rsidRDefault="007E44B0" w:rsidP="000E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D08B1" w14:textId="77777777" w:rsidR="00B316E2" w:rsidRDefault="00B316E2" w:rsidP="00B316E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F112E87" wp14:editId="5132F451">
          <wp:simplePos x="0" y="0"/>
          <wp:positionH relativeFrom="margin">
            <wp:align>center</wp:align>
          </wp:positionH>
          <wp:positionV relativeFrom="paragraph">
            <wp:posOffset>-349250</wp:posOffset>
          </wp:positionV>
          <wp:extent cx="2141220" cy="127000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sibonor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220" cy="127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235C72" w14:textId="77777777" w:rsidR="00B316E2" w:rsidRDefault="00B316E2" w:rsidP="00B316E2">
    <w:pPr>
      <w:pStyle w:val="En-tte"/>
    </w:pPr>
  </w:p>
  <w:p w14:paraId="6D9E5BB3" w14:textId="77777777" w:rsidR="00B316E2" w:rsidRDefault="00B316E2" w:rsidP="00B316E2">
    <w:pPr>
      <w:pStyle w:val="En-tte"/>
    </w:pPr>
  </w:p>
  <w:p w14:paraId="6F30DD82" w14:textId="77777777" w:rsidR="000E33C9" w:rsidRDefault="000E33C9" w:rsidP="00B316E2">
    <w:pPr>
      <w:pStyle w:val="En-tte"/>
    </w:pPr>
  </w:p>
  <w:p w14:paraId="40AEAB41" w14:textId="77777777" w:rsidR="00B316E2" w:rsidRDefault="00B316E2" w:rsidP="00B316E2">
    <w:pPr>
      <w:pStyle w:val="En-tte"/>
    </w:pPr>
  </w:p>
  <w:p w14:paraId="07ECAD2A" w14:textId="77777777" w:rsidR="00B316E2" w:rsidRDefault="00B316E2" w:rsidP="00B316E2">
    <w:pPr>
      <w:pStyle w:val="En-tte"/>
      <w:pBdr>
        <w:bottom w:val="single" w:sz="4" w:space="1" w:color="6F6F6F"/>
      </w:pBdr>
      <w:tabs>
        <w:tab w:val="clear" w:pos="4536"/>
        <w:tab w:val="clear" w:pos="9072"/>
        <w:tab w:val="left" w:pos="40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C9"/>
    <w:rsid w:val="000E33C9"/>
    <w:rsid w:val="00136469"/>
    <w:rsid w:val="001D2B5C"/>
    <w:rsid w:val="00215324"/>
    <w:rsid w:val="002C6A7D"/>
    <w:rsid w:val="003C34B0"/>
    <w:rsid w:val="006D6FC1"/>
    <w:rsid w:val="007905FE"/>
    <w:rsid w:val="007E44B0"/>
    <w:rsid w:val="008E55E9"/>
    <w:rsid w:val="009652F1"/>
    <w:rsid w:val="00B316E2"/>
    <w:rsid w:val="00BA3754"/>
    <w:rsid w:val="00C254A4"/>
    <w:rsid w:val="00D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76FDC"/>
  <w15:chartTrackingRefBased/>
  <w15:docId w15:val="{87C4C4F7-84F4-4F58-9A5A-8B192610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3C9"/>
  </w:style>
  <w:style w:type="paragraph" w:styleId="Pieddepage">
    <w:name w:val="footer"/>
    <w:basedOn w:val="Normal"/>
    <w:link w:val="PieddepageCar"/>
    <w:uiPriority w:val="99"/>
    <w:unhideWhenUsed/>
    <w:rsid w:val="000E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3C9"/>
  </w:style>
  <w:style w:type="table" w:styleId="Grilledutableau">
    <w:name w:val="Table Grid"/>
    <w:basedOn w:val="TableauNormal"/>
    <w:uiPriority w:val="39"/>
    <w:rsid w:val="00BA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40FA-39A2-4D86-92CF-FBBEAAE2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le hasif</dc:creator>
  <cp:keywords/>
  <dc:description/>
  <cp:lastModifiedBy>benoit le hasif</cp:lastModifiedBy>
  <cp:revision>2</cp:revision>
  <dcterms:created xsi:type="dcterms:W3CDTF">2024-10-06T17:17:00Z</dcterms:created>
  <dcterms:modified xsi:type="dcterms:W3CDTF">2024-10-06T17:17:00Z</dcterms:modified>
</cp:coreProperties>
</file>